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D401" w14:textId="77777777" w:rsidR="0082511D" w:rsidRPr="0073703E" w:rsidRDefault="0082511D" w:rsidP="0082511D">
      <w:pPr>
        <w:pStyle w:val="LO-normal"/>
        <w:jc w:val="center"/>
        <w:rPr>
          <w:rFonts w:ascii="Arial" w:eastAsia="Times New Roman" w:hAnsi="Arial" w:cs="Arial"/>
          <w:color w:val="000000"/>
        </w:rPr>
      </w:pPr>
      <w:r w:rsidRPr="0073703E">
        <w:rPr>
          <w:rFonts w:ascii="Arial" w:eastAsia="Times New Roman" w:hAnsi="Arial" w:cs="Arial"/>
          <w:color w:val="000000"/>
        </w:rPr>
        <w:t>PROGETTO FORMATIVO E DI ORIENTAMENTO</w:t>
      </w:r>
    </w:p>
    <w:p w14:paraId="33220568" w14:textId="77777777" w:rsidR="0082511D" w:rsidRPr="0073703E" w:rsidRDefault="0082511D" w:rsidP="0082511D">
      <w:pPr>
        <w:pStyle w:val="LO-normal"/>
        <w:jc w:val="center"/>
        <w:rPr>
          <w:rFonts w:ascii="Arial" w:eastAsia="Times New Roman" w:hAnsi="Arial" w:cs="Arial"/>
          <w:b/>
          <w:color w:val="000000"/>
        </w:rPr>
      </w:pPr>
      <w:r w:rsidRPr="0073703E">
        <w:rPr>
          <w:rFonts w:ascii="Arial" w:eastAsia="Times New Roman" w:hAnsi="Arial" w:cs="Arial"/>
          <w:color w:val="000000"/>
        </w:rPr>
        <w:t xml:space="preserve"> dei Percorsi per le competenze trasversali e l’orientamento (PCTO) svolti in modalità di </w:t>
      </w:r>
      <w:r w:rsidRPr="0073703E">
        <w:rPr>
          <w:rFonts w:ascii="Arial" w:eastAsia="Times New Roman" w:hAnsi="Arial" w:cs="Arial"/>
          <w:b/>
          <w:color w:val="000000"/>
        </w:rPr>
        <w:t>STAGE/TIROCINIO</w:t>
      </w:r>
    </w:p>
    <w:p w14:paraId="3B36257F" w14:textId="77777777" w:rsidR="0082511D" w:rsidRPr="0073703E" w:rsidRDefault="0082511D" w:rsidP="0082511D">
      <w:pPr>
        <w:pStyle w:val="LO-normal"/>
        <w:rPr>
          <w:rFonts w:ascii="Arial" w:eastAsia="Times New Roman" w:hAnsi="Arial" w:cs="Arial"/>
          <w:color w:val="000000"/>
        </w:rPr>
      </w:pPr>
    </w:p>
    <w:p w14:paraId="27495440" w14:textId="77777777" w:rsidR="0082511D" w:rsidRPr="0073703E" w:rsidRDefault="0082511D" w:rsidP="0082511D">
      <w:pPr>
        <w:pStyle w:val="LO-normal"/>
        <w:rPr>
          <w:rFonts w:ascii="Arial" w:eastAsia="Times New Roman" w:hAnsi="Arial" w:cs="Arial"/>
          <w:color w:val="000000"/>
        </w:rPr>
      </w:pPr>
      <w:r w:rsidRPr="0073703E">
        <w:rPr>
          <w:rFonts w:ascii="Arial" w:eastAsia="Times New Roman" w:hAnsi="Arial" w:cs="Arial"/>
          <w:color w:val="000000"/>
        </w:rPr>
        <w:t>Rif. Convenzione stipulata in data ___________________</w:t>
      </w:r>
    </w:p>
    <w:p w14:paraId="4331F04B" w14:textId="77777777" w:rsidR="0082511D" w:rsidRPr="0073703E" w:rsidRDefault="0082511D" w:rsidP="0082511D">
      <w:pPr>
        <w:pStyle w:val="LO-normal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12"/>
      </w:tblGrid>
      <w:tr w:rsidR="0082511D" w:rsidRPr="0073703E" w14:paraId="378E7DEE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DC4D4D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FF0000"/>
              </w:rPr>
            </w:pPr>
            <w:r w:rsidRPr="0073703E">
              <w:rPr>
                <w:rFonts w:ascii="Arial" w:eastAsia="Times New Roman" w:hAnsi="Arial" w:cs="Arial"/>
                <w:b/>
                <w:color w:val="000000"/>
              </w:rPr>
              <w:t>Nominativo del tirocinante</w:t>
            </w:r>
            <w:r w:rsidRPr="0073703E">
              <w:rPr>
                <w:rFonts w:ascii="Arial" w:eastAsia="Times New Roman" w:hAnsi="Arial" w:cs="Arial"/>
                <w:color w:val="000000"/>
              </w:rPr>
              <w:t>:</w:t>
            </w:r>
            <w:r w:rsidRPr="0073703E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</w:tr>
      <w:tr w:rsidR="0082511D" w:rsidRPr="0073703E" w14:paraId="03F06F2E" w14:textId="77777777" w:rsidTr="00930E55">
        <w:tc>
          <w:tcPr>
            <w:tcW w:w="10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81F025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nato a...  il </w:t>
            </w:r>
          </w:p>
          <w:p w14:paraId="43E6AFBB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residente a.…</w:t>
            </w:r>
          </w:p>
        </w:tc>
      </w:tr>
      <w:tr w:rsidR="0082511D" w:rsidRPr="0073703E" w14:paraId="44E0FD95" w14:textId="77777777" w:rsidTr="00930E55"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EDCF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codice fiscale...</w:t>
            </w:r>
          </w:p>
        </w:tc>
      </w:tr>
    </w:tbl>
    <w:p w14:paraId="066D1FBD" w14:textId="77777777" w:rsidR="0082511D" w:rsidRPr="0073703E" w:rsidRDefault="0082511D" w:rsidP="0082511D">
      <w:pPr>
        <w:pStyle w:val="LO-normal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12"/>
      </w:tblGrid>
      <w:tr w:rsidR="0082511D" w:rsidRPr="0073703E" w14:paraId="4CA712CD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674AA3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Attuale condizione: studente di scuola superiore</w:t>
            </w:r>
          </w:p>
        </w:tc>
      </w:tr>
      <w:tr w:rsidR="0082511D" w:rsidRPr="0073703E" w14:paraId="66244556" w14:textId="77777777" w:rsidTr="00930E55">
        <w:tc>
          <w:tcPr>
            <w:tcW w:w="10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89162B" w14:textId="6B6333E2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CF371B0" wp14:editId="7E284EC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38100</wp:posOffset>
                      </wp:positionV>
                      <wp:extent cx="94615" cy="84455"/>
                      <wp:effectExtent l="0" t="0" r="635" b="0"/>
                      <wp:wrapNone/>
                      <wp:docPr id="1088320896" name="Connetto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844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3698894" w14:textId="77777777" w:rsidR="0082511D" w:rsidRDefault="0082511D" w:rsidP="0082511D">
                                  <w:pPr>
                                    <w:pStyle w:val="Contenutocornice"/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371B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2" o:spid="_x0000_s1026" type="#_x0000_t120" style="position:absolute;left:0;text-align:left;margin-left:225pt;margin-top:3pt;width:7.45pt;height:6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" strokeweight=".26mm">
                      <v:stroke joinstyle="miter"/>
                      <v:path arrowok="t"/>
                      <v:textbox inset=",7.2pt,,7.2pt">
                        <w:txbxContent>
                          <w:p w14:paraId="03698894" w14:textId="77777777" w:rsidR="0082511D" w:rsidRDefault="0082511D" w:rsidP="0082511D">
                            <w:pPr>
                              <w:pStyle w:val="Contenutocornice"/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703E">
              <w:rPr>
                <w:rFonts w:ascii="Arial" w:eastAsia="Times New Roman" w:hAnsi="Arial" w:cs="Arial"/>
                <w:color w:val="000000"/>
              </w:rPr>
              <w:t xml:space="preserve">(barrare se si tratta di soggetto </w:t>
            </w:r>
            <w:r w:rsidRPr="0073703E">
              <w:rPr>
                <w:rFonts w:ascii="Arial" w:eastAsia="Times New Roman" w:hAnsi="Arial" w:cs="Arial"/>
              </w:rPr>
              <w:t>con disabilità</w:t>
            </w:r>
            <w:r w:rsidRPr="0073703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82511D" w:rsidRPr="0073703E" w14:paraId="3E779889" w14:textId="77777777" w:rsidTr="00930E55">
        <w:trPr>
          <w:trHeight w:val="103"/>
        </w:trPr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ECA8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D239FC2" w14:textId="77777777" w:rsidR="0082511D" w:rsidRPr="0073703E" w:rsidRDefault="0082511D" w:rsidP="0082511D">
      <w:pPr>
        <w:pStyle w:val="LO-normal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12"/>
      </w:tblGrid>
      <w:tr w:rsidR="0082511D" w:rsidRPr="0073703E" w14:paraId="69223F64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B47CBE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Struttura ospitante: ....................................................................................................................................</w:t>
            </w:r>
          </w:p>
        </w:tc>
      </w:tr>
      <w:tr w:rsidR="0082511D" w:rsidRPr="0073703E" w14:paraId="60E928C1" w14:textId="77777777" w:rsidTr="00930E55">
        <w:tc>
          <w:tcPr>
            <w:tcW w:w="10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E6CC46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Sede/i del tirocinio (Stabilimento, reparto, ufficio, cantiere…) .......................................................................</w:t>
            </w:r>
          </w:p>
          <w:p w14:paraId="6E377750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2511D" w:rsidRPr="0073703E" w14:paraId="54079B1B" w14:textId="77777777" w:rsidTr="00930E55"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5525" w14:textId="77777777" w:rsidR="0082511D" w:rsidRPr="0073703E" w:rsidRDefault="0082511D" w:rsidP="00930E55">
            <w:pPr>
              <w:pStyle w:val="LO-normal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Orario dell’attività presso la struttura ospitante (orario di lavoro).</w:t>
            </w:r>
          </w:p>
          <w:p w14:paraId="3F484EE6" w14:textId="77777777" w:rsidR="0082511D" w:rsidRPr="0073703E" w:rsidRDefault="0082511D" w:rsidP="00930E55">
            <w:pPr>
              <w:pStyle w:val="LO-normal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mattina dalle ore ……. alle ore...........rientro pomeridiano ...dalle ore.........alle ore …</w:t>
            </w:r>
          </w:p>
        </w:tc>
      </w:tr>
      <w:tr w:rsidR="0082511D" w:rsidRPr="0073703E" w14:paraId="2EABB61B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D63493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Periodo di svolgimento del PCTO: n° ___________ giorni</w:t>
            </w:r>
          </w:p>
        </w:tc>
      </w:tr>
      <w:tr w:rsidR="0082511D" w:rsidRPr="0073703E" w14:paraId="02870B07" w14:textId="77777777" w:rsidTr="00930E55">
        <w:tc>
          <w:tcPr>
            <w:tcW w:w="10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760753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dal __________________________________al____________________________________________</w:t>
            </w:r>
          </w:p>
          <w:p w14:paraId="2703A2A4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  <w:u w:val="single"/>
              </w:rPr>
              <w:t>Impegno dell’Azienda/Ente</w:t>
            </w:r>
            <w:r w:rsidRPr="0073703E">
              <w:rPr>
                <w:rFonts w:ascii="Arial" w:eastAsia="Times New Roman" w:hAnsi="Arial" w:cs="Arial"/>
                <w:color w:val="000000"/>
              </w:rPr>
              <w:t>: prendere completa visione della Convenzione stipulata tra l’azienda/Ente e l’Istituto di Istruzione Superiore “Giotto Ulivi” a seguito delle disposizioni contenute nel D.Lgs 77/05, nella Legge n 107 del 13/07/15 e nel D.Lgs 9/04/08 n 81 e successive modifiche e integrazioni e rispettare le norme in essa contenute</w:t>
            </w:r>
            <w:r w:rsidRPr="0073703E">
              <w:rPr>
                <w:rFonts w:ascii="Arial" w:eastAsia="Times New Roman" w:hAnsi="Arial" w:cs="Arial"/>
              </w:rPr>
              <w:t>.</w:t>
            </w:r>
          </w:p>
          <w:p w14:paraId="51833CDA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Il soggetto ospitante si impegna altresì: </w:t>
            </w:r>
          </w:p>
          <w:p w14:paraId="32C257C7" w14:textId="77777777" w:rsidR="0082511D" w:rsidRPr="0073703E" w:rsidRDefault="0082511D" w:rsidP="0082511D">
            <w:pPr>
              <w:pStyle w:val="LO-normal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a prendere in consegna il foglio presenze fornito dalla scuola, che dovrà essere firmato giornalmente dal tirocinante,  </w:t>
            </w:r>
          </w:p>
          <w:p w14:paraId="64AE4C4D" w14:textId="77777777" w:rsidR="0082511D" w:rsidRPr="0073703E" w:rsidRDefault="0082511D" w:rsidP="0082511D">
            <w:pPr>
              <w:pStyle w:val="LO-normal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a prendere in considerazione nel DVR aziendale i rischi eventuali a carico dello studente in stage, </w:t>
            </w:r>
          </w:p>
          <w:p w14:paraId="0DB20C1A" w14:textId="77777777" w:rsidR="0082511D" w:rsidRPr="0073703E" w:rsidRDefault="0082511D" w:rsidP="0082511D">
            <w:pPr>
              <w:pStyle w:val="LO-normal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non far svolgere allo studente attività soggette a sorveglianza sanitaria.</w:t>
            </w:r>
          </w:p>
        </w:tc>
      </w:tr>
      <w:tr w:rsidR="0082511D" w:rsidRPr="0073703E" w14:paraId="5FD51BEB" w14:textId="77777777" w:rsidTr="00930E55">
        <w:trPr>
          <w:trHeight w:val="118"/>
        </w:trPr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ECD42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D9CE708" w14:textId="77777777" w:rsidR="0082511D" w:rsidRPr="0073703E" w:rsidRDefault="0082511D" w:rsidP="0082511D">
      <w:pPr>
        <w:pStyle w:val="LO-normal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12"/>
      </w:tblGrid>
      <w:tr w:rsidR="0082511D" w:rsidRPr="0073703E" w14:paraId="60DA1952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7DD85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Tutor scolastico (indicato dal soggetto promotore): Prof/Prof.ssa_____________________________ si occupa dell’aspetto didattico organizzativo delle attività di stage, secondo quanto previsto dalla convenzione </w:t>
            </w:r>
          </w:p>
        </w:tc>
      </w:tr>
      <w:tr w:rsidR="0082511D" w:rsidRPr="0073703E" w14:paraId="3ABF1B93" w14:textId="77777777" w:rsidTr="00930E55"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A4F1C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Tutor aziendale (indicato dalla struttura ospitante): ___________________________</w:t>
            </w:r>
          </w:p>
          <w:p w14:paraId="6889A35C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favorisce l’inserimento dello studente nel contesto lavorativo, lo assiste nel percorso formativo in azienda, fornisce alla scuola gli elementi atti a verificare l’esito dello stage, secondo quanto previsto dalla convenzione</w:t>
            </w:r>
          </w:p>
          <w:p w14:paraId="034CF77D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091B3D7" w14:textId="77777777" w:rsidR="0082511D" w:rsidRPr="0073703E" w:rsidRDefault="0082511D" w:rsidP="0082511D">
      <w:pPr>
        <w:pStyle w:val="LO-normal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12"/>
      </w:tblGrid>
      <w:tr w:rsidR="0082511D" w:rsidRPr="0073703E" w14:paraId="2E9ABEC7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AD1CFF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Polizze assicurative:</w:t>
            </w:r>
          </w:p>
          <w:p w14:paraId="0C3E069B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Infortuni sul lavoro INAIL sede Provinciale di Firenze mediante la speciale forma di “gestione per conto” dello Stato (art. combinati 127 e 190 del T.U. INAIL -D.P.R. n. 1124/65)  </w:t>
            </w:r>
          </w:p>
          <w:p w14:paraId="429022FB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Responsabilità civile compagnia assicurativa </w:t>
            </w:r>
            <w:r w:rsidRPr="0073703E">
              <w:rPr>
                <w:rFonts w:ascii="Arial" w:hAnsi="Arial" w:cs="Arial"/>
                <w:b/>
              </w:rPr>
              <w:t>ASSICURATRICE MILANESE SPA con sede in Corso Libertà n. 53, San Cesario sul Panaro (Mo); Polizza n. 582211191N, con decorrenza 31/08/2021 con termine il 31/08/2024.</w:t>
            </w:r>
          </w:p>
        </w:tc>
      </w:tr>
      <w:tr w:rsidR="0082511D" w:rsidRPr="0073703E" w14:paraId="6732F045" w14:textId="77777777" w:rsidTr="00930E55"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B44F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8388267" w14:textId="77777777" w:rsidR="0082511D" w:rsidRPr="0073703E" w:rsidRDefault="0082511D" w:rsidP="0082511D">
      <w:pPr>
        <w:pStyle w:val="LO-normal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12"/>
      </w:tblGrid>
      <w:tr w:rsidR="0082511D" w:rsidRPr="0073703E" w14:paraId="3DACB450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EF679C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Obiettivi e modalità del tirocinio:</w:t>
            </w:r>
          </w:p>
          <w:p w14:paraId="6D669C5E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Il tirocinio di scuola lavoro viene organizzato secondo le modalità previste dalla normativa richiamata nella convenzione. Esso ha la durata di gg._________ lavorativi, secondo l’orario concordato con l’azienda.</w:t>
            </w:r>
          </w:p>
          <w:p w14:paraId="1489B40B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b/>
                <w:color w:val="000000"/>
              </w:rPr>
              <w:t>Obiettivi generali del tirocinio</w:t>
            </w:r>
            <w:r w:rsidRPr="0073703E">
              <w:rPr>
                <w:rFonts w:ascii="Arial" w:eastAsia="Times New Roman" w:hAnsi="Arial" w:cs="Arial"/>
                <w:color w:val="000000"/>
              </w:rPr>
              <w:t xml:space="preserve"> sono:</w:t>
            </w:r>
          </w:p>
          <w:p w14:paraId="01CCC113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favorire l’orientamento professionale degli allievi</w:t>
            </w:r>
          </w:p>
          <w:p w14:paraId="2717966C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arricchire la formazione acquisita nei percorsi scolastici con l’acquisizione di competenze spendibili nel </w:t>
            </w:r>
            <w:r w:rsidRPr="0073703E">
              <w:rPr>
                <w:rFonts w:ascii="Arial" w:eastAsia="Times New Roman" w:hAnsi="Arial" w:cs="Arial"/>
                <w:color w:val="000000"/>
              </w:rPr>
              <w:lastRenderedPageBreak/>
              <w:t>mercato del lavoro</w:t>
            </w:r>
          </w:p>
          <w:p w14:paraId="4EF280A2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sviluppare sistemi di individuazione, valutazione e certificazione di competenze</w:t>
            </w:r>
          </w:p>
          <w:p w14:paraId="483D97B3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consolidare e stabilizzare i rapporti fra scuola, associazioni e aziende presenti sul territorio in modo da integrare la formazione scolastica con le competenze richieste dal mondo del lavoro.</w:t>
            </w:r>
          </w:p>
          <w:p w14:paraId="7DF1877D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b/>
                <w:color w:val="000000"/>
              </w:rPr>
              <w:t>Obiettivi specifici per il tirocinante</w:t>
            </w:r>
            <w:r w:rsidRPr="0073703E">
              <w:rPr>
                <w:rFonts w:ascii="Arial" w:eastAsia="Times New Roman" w:hAnsi="Arial" w:cs="Arial"/>
                <w:color w:val="000000"/>
              </w:rPr>
              <w:t xml:space="preserve"> sono:</w:t>
            </w:r>
          </w:p>
          <w:p w14:paraId="35E7C1F8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assunzione di consapevolezza riguardo a cambiamenti di ritmi, modalità e orari di lavoro;</w:t>
            </w:r>
          </w:p>
          <w:p w14:paraId="17090ECE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consolidamento dei criteri di osservazione e interpretazione dell’organizzazione aziendale</w:t>
            </w:r>
          </w:p>
          <w:p w14:paraId="5189A1CB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orientamento al lavoro e alle professioni</w:t>
            </w:r>
          </w:p>
          <w:p w14:paraId="2810C1FD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saper ricevere una persona comunicando cordialità</w:t>
            </w:r>
          </w:p>
          <w:p w14:paraId="25EEC733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saper individuare e applicare modalità manuali ed informatiche di protocollazione, classificazione ed archiviazione di documenti d’ufficio anche con l’uso di strumenti e software in uso nell’azienda</w:t>
            </w:r>
          </w:p>
          <w:p w14:paraId="545CC385" w14:textId="77777777" w:rsidR="0082511D" w:rsidRPr="0073703E" w:rsidRDefault="0082511D" w:rsidP="0082511D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sviluppo del processo relativo alla/e procedura/e esaminata/e</w:t>
            </w:r>
          </w:p>
          <w:p w14:paraId="05C5B6E9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b/>
                <w:color w:val="000000"/>
              </w:rPr>
              <w:t>Attività dell’allievo</w:t>
            </w:r>
            <w:r w:rsidRPr="0073703E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0D06CA36" w14:textId="77777777" w:rsidR="0082511D" w:rsidRPr="0073703E" w:rsidRDefault="0082511D" w:rsidP="0082511D">
            <w:pPr>
              <w:pStyle w:val="LO-normal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osservazione sistematica della realtà organizzativa in cui è inserito</w:t>
            </w:r>
          </w:p>
          <w:p w14:paraId="58882A9E" w14:textId="77777777" w:rsidR="0082511D" w:rsidRPr="0073703E" w:rsidRDefault="0082511D" w:rsidP="0082511D">
            <w:pPr>
              <w:pStyle w:val="LO-normal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osservazione sistematica delle procedure oggetto della sua mansione</w:t>
            </w:r>
          </w:p>
          <w:p w14:paraId="7AD7E7A8" w14:textId="77777777" w:rsidR="0082511D" w:rsidRPr="0073703E" w:rsidRDefault="0082511D" w:rsidP="0082511D">
            <w:pPr>
              <w:pStyle w:val="LO-normal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analisi delle figure professionali che operano in azienda/uffici</w:t>
            </w:r>
          </w:p>
          <w:p w14:paraId="47DF0653" w14:textId="77777777" w:rsidR="0082511D" w:rsidRPr="0073703E" w:rsidRDefault="0082511D" w:rsidP="0082511D">
            <w:pPr>
              <w:pStyle w:val="LO-normal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analisi dei documenti aziendali al fine di distinguerne gli elementi costitutivi per le operazioni di rielaborazione, registrazione, diffusione e archiviazione</w:t>
            </w:r>
          </w:p>
          <w:p w14:paraId="52028660" w14:textId="77777777" w:rsidR="0082511D" w:rsidRPr="0073703E" w:rsidRDefault="0082511D" w:rsidP="0082511D">
            <w:pPr>
              <w:pStyle w:val="LO-normal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uso dei principali software utilizzati dall’azienda per l’emissione della documentazione relativa alle operazioni esaminate, nei limiti temporali di 20 ore settimanali di attività</w:t>
            </w:r>
          </w:p>
          <w:p w14:paraId="45EA041D" w14:textId="77777777" w:rsidR="0082511D" w:rsidRPr="0073703E" w:rsidRDefault="0082511D" w:rsidP="0082511D">
            <w:pPr>
              <w:pStyle w:val="LO-normal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sviluppo del diagramma di flusso del processo della procedura/pratica scelta</w:t>
            </w:r>
          </w:p>
        </w:tc>
      </w:tr>
      <w:tr w:rsidR="0082511D" w:rsidRPr="0073703E" w14:paraId="5A00FDE9" w14:textId="77777777" w:rsidTr="00930E55"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2A7F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19C130" w14:textId="77777777" w:rsidR="0082511D" w:rsidRPr="0073703E" w:rsidRDefault="0082511D" w:rsidP="0082511D">
      <w:pPr>
        <w:pStyle w:val="LO-normal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12"/>
      </w:tblGrid>
      <w:tr w:rsidR="0082511D" w:rsidRPr="0073703E" w14:paraId="4712B36A" w14:textId="77777777" w:rsidTr="00930E55">
        <w:tc>
          <w:tcPr>
            <w:tcW w:w="10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153DB5" w14:textId="77777777" w:rsidR="0082511D" w:rsidRPr="0073703E" w:rsidRDefault="0082511D" w:rsidP="00930E55">
            <w:pPr>
              <w:pStyle w:val="LO-normal"/>
              <w:spacing w:line="192" w:lineRule="auto"/>
              <w:ind w:left="240" w:right="323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Lo studente si impegna </w:t>
            </w:r>
          </w:p>
          <w:p w14:paraId="4FED188D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530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rispettare rigorosamente gli orari stabiliti dalla struttura ospitante per lo svolgimento dei percorsi PCTO</w:t>
            </w:r>
          </w:p>
          <w:p w14:paraId="55D3C438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530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seguire le indicazioni dei tutor e fare riferimento ad essi per qualsiasi esigenza o evenienza;</w:t>
            </w:r>
          </w:p>
          <w:p w14:paraId="381B80DF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531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ad avvisare tempestivamente sia la struttura ospitante che l’istituzione scolastica se impossibilitato a recarsi nel luogo del tirocinio;</w:t>
            </w:r>
          </w:p>
          <w:p w14:paraId="122BAD67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presentare idonea certificazione in caso di malattia;</w:t>
            </w:r>
          </w:p>
          <w:p w14:paraId="30A7F959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1102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tenere un comportamento rispettoso nei riguardi di tutte le persone con le quali verrà a contatto presso la struttura ospitante;</w:t>
            </w:r>
          </w:p>
          <w:p w14:paraId="37159643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529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completare in tutte le sue parti, l'apposito registro di presenza (foglio firme) presso la struttura ospitante;</w:t>
            </w:r>
          </w:p>
          <w:p w14:paraId="52325464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383"/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comunicare tempestivamente e preventivamente al coordinatore del corso eventuali trasferte al di fuori della sede di svolgimento delle attività dei PCTO per fiere, visite presso altre strutture del gruppo della struttura ospitante ecc.;</w:t>
            </w:r>
          </w:p>
          <w:p w14:paraId="6FDC682D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315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 raggiungere autonomamente la sede del soggetto ospitante in cui si svolgerà l’attività relativa al PCTO,</w:t>
            </w:r>
          </w:p>
          <w:p w14:paraId="75957D1B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312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ad adottare per tutta la durata delle attività presso la struttura ospitante le norme comportamentali previste dal C.C.N.L.;</w:t>
            </w:r>
          </w:p>
          <w:p w14:paraId="02ED7145" w14:textId="77777777" w:rsidR="0082511D" w:rsidRPr="0073703E" w:rsidRDefault="0082511D" w:rsidP="0082511D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left" w:pos="953"/>
              </w:tabs>
              <w:ind w:right="311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ad osservare gli orari e i regolamenti interni dell'azienda, le norme antinfortunistiche, sulla sicurezza e quelle in materia di privacy;</w:t>
            </w:r>
          </w:p>
          <w:p w14:paraId="6A1F0C4D" w14:textId="77777777" w:rsidR="0082511D" w:rsidRPr="0073703E" w:rsidRDefault="0082511D" w:rsidP="0082511D">
            <w:pPr>
              <w:pStyle w:val="LO-normal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    a rispettare gli obblighi di riservatezza circa processi produttivi prodotti o altre notizie relative all’azienda di cui venga a conoscenza, sia durante che dopo lo svolgimento del tirocinio;</w:t>
            </w:r>
          </w:p>
          <w:p w14:paraId="4427D492" w14:textId="77777777" w:rsidR="0082511D" w:rsidRPr="0073703E" w:rsidRDefault="0082511D" w:rsidP="0082511D">
            <w:pPr>
              <w:pStyle w:val="LO-normal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   a prendere visione della Convenzione - quadro stipulata tra la Struttura ospitante e l’Istituto di Istruzione Superiore “Giotto Ulivi”.  </w:t>
            </w:r>
          </w:p>
        </w:tc>
      </w:tr>
      <w:tr w:rsidR="0082511D" w:rsidRPr="0073703E" w14:paraId="61423F43" w14:textId="77777777" w:rsidTr="00930E55">
        <w:trPr>
          <w:trHeight w:val="19"/>
        </w:trPr>
        <w:tc>
          <w:tcPr>
            <w:tcW w:w="10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9C333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81CEF9" w14:textId="77777777" w:rsidR="0082511D" w:rsidRPr="0073703E" w:rsidRDefault="0082511D" w:rsidP="0082511D">
      <w:pPr>
        <w:pStyle w:val="LO-normal"/>
        <w:rPr>
          <w:rFonts w:ascii="Arial" w:eastAsia="Times New Roman" w:hAnsi="Arial" w:cs="Arial"/>
          <w:color w:val="000000"/>
        </w:rPr>
      </w:pPr>
    </w:p>
    <w:p w14:paraId="1FEDF3EF" w14:textId="77777777" w:rsidR="0082511D" w:rsidRPr="0073703E" w:rsidRDefault="0082511D" w:rsidP="0082511D">
      <w:pPr>
        <w:pStyle w:val="LO-normal"/>
        <w:rPr>
          <w:rFonts w:ascii="Arial" w:eastAsia="Times New Roman" w:hAnsi="Arial" w:cs="Arial"/>
          <w:color w:val="000000"/>
        </w:rPr>
      </w:pPr>
      <w:r w:rsidRPr="0073703E">
        <w:rPr>
          <w:rFonts w:ascii="Arial" w:eastAsia="Times New Roman" w:hAnsi="Arial" w:cs="Arial"/>
          <w:color w:val="000000"/>
        </w:rPr>
        <w:t>Letto, confermato e sottoscritto</w:t>
      </w:r>
      <w:r w:rsidRPr="0073703E">
        <w:rPr>
          <w:rFonts w:ascii="Arial" w:eastAsia="Times New Roman" w:hAnsi="Arial" w:cs="Arial"/>
        </w:rPr>
        <w:t xml:space="preserve">. </w:t>
      </w:r>
      <w:r w:rsidRPr="0073703E">
        <w:rPr>
          <w:rFonts w:ascii="Arial" w:eastAsia="Times New Roman" w:hAnsi="Arial" w:cs="Arial"/>
          <w:color w:val="000000"/>
        </w:rPr>
        <w:t>Borgo San Lorenzo, _________________________</w:t>
      </w:r>
    </w:p>
    <w:tbl>
      <w:tblPr>
        <w:tblStyle w:val="TableNormal"/>
        <w:tblW w:w="10112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40"/>
        <w:gridCol w:w="5272"/>
      </w:tblGrid>
      <w:tr w:rsidR="0082511D" w:rsidRPr="0073703E" w14:paraId="1482EBA2" w14:textId="77777777" w:rsidTr="00930E55">
        <w:trPr>
          <w:trHeight w:val="175"/>
        </w:trPr>
        <w:tc>
          <w:tcPr>
            <w:tcW w:w="5056" w:type="dxa"/>
            <w:shd w:val="clear" w:color="auto" w:fill="auto"/>
          </w:tcPr>
          <w:p w14:paraId="06B3EAA0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lastRenderedPageBreak/>
              <w:t xml:space="preserve">Firma per presa visione e accettazione dello studente           </w:t>
            </w:r>
          </w:p>
        </w:tc>
        <w:tc>
          <w:tcPr>
            <w:tcW w:w="5055" w:type="dxa"/>
            <w:shd w:val="clear" w:color="auto" w:fill="auto"/>
          </w:tcPr>
          <w:p w14:paraId="3F3CA496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82511D" w:rsidRPr="0073703E" w14:paraId="51515BE4" w14:textId="77777777" w:rsidTr="00930E55">
        <w:tc>
          <w:tcPr>
            <w:tcW w:w="5056" w:type="dxa"/>
            <w:shd w:val="clear" w:color="auto" w:fill="auto"/>
          </w:tcPr>
          <w:p w14:paraId="7D9650DB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Firma del rappresentante del soggetto promotore           </w:t>
            </w:r>
          </w:p>
        </w:tc>
        <w:tc>
          <w:tcPr>
            <w:tcW w:w="5055" w:type="dxa"/>
            <w:shd w:val="clear" w:color="auto" w:fill="auto"/>
          </w:tcPr>
          <w:p w14:paraId="0AA8EBCE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leNormal"/>
              <w:tblW w:w="5056" w:type="dxa"/>
              <w:tblInd w:w="0" w:type="dxa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056"/>
            </w:tblGrid>
            <w:tr w:rsidR="0082511D" w:rsidRPr="0073703E" w14:paraId="5B761333" w14:textId="77777777" w:rsidTr="00930E55">
              <w:trPr>
                <w:trHeight w:val="135"/>
              </w:trPr>
              <w:tc>
                <w:tcPr>
                  <w:tcW w:w="5056" w:type="dxa"/>
                  <w:shd w:val="clear" w:color="auto" w:fill="auto"/>
                </w:tcPr>
                <w:p w14:paraId="0D6AF643" w14:textId="77777777" w:rsidR="0082511D" w:rsidRPr="0073703E" w:rsidRDefault="0082511D" w:rsidP="00930E55">
                  <w:pPr>
                    <w:pStyle w:val="LO-normal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3703E">
                    <w:rPr>
                      <w:rFonts w:ascii="Arial" w:eastAsia="Times New Roman" w:hAnsi="Arial" w:cs="Arial"/>
                      <w:color w:val="000000"/>
                    </w:rPr>
                    <w:t>IL DIRIGENTE SCOLASTICO</w:t>
                  </w:r>
                </w:p>
              </w:tc>
            </w:tr>
            <w:tr w:rsidR="0082511D" w:rsidRPr="0073703E" w14:paraId="24671F8C" w14:textId="77777777" w:rsidTr="00930E55">
              <w:tc>
                <w:tcPr>
                  <w:tcW w:w="5056" w:type="dxa"/>
                  <w:shd w:val="clear" w:color="auto" w:fill="auto"/>
                </w:tcPr>
                <w:p w14:paraId="5BCB6178" w14:textId="77777777" w:rsidR="0082511D" w:rsidRPr="0073703E" w:rsidRDefault="0082511D" w:rsidP="00930E55">
                  <w:pPr>
                    <w:pStyle w:val="LO-normal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3703E">
                    <w:rPr>
                      <w:rFonts w:ascii="Arial" w:hAnsi="Arial" w:cs="Arial"/>
                    </w:rPr>
                    <w:t>Dott.ssa Adriana Aprea</w:t>
                  </w:r>
                </w:p>
              </w:tc>
            </w:tr>
          </w:tbl>
          <w:p w14:paraId="2332075E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511D" w:rsidRPr="0073703E" w14:paraId="76AB4664" w14:textId="77777777" w:rsidTr="00930E55">
        <w:trPr>
          <w:trHeight w:val="40"/>
        </w:trPr>
        <w:tc>
          <w:tcPr>
            <w:tcW w:w="5056" w:type="dxa"/>
            <w:shd w:val="clear" w:color="auto" w:fill="auto"/>
          </w:tcPr>
          <w:p w14:paraId="393F2341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5" w:type="dxa"/>
            <w:shd w:val="clear" w:color="auto" w:fill="auto"/>
          </w:tcPr>
          <w:p w14:paraId="46383DE5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…………………………………………………………</w:t>
            </w:r>
          </w:p>
        </w:tc>
      </w:tr>
      <w:tr w:rsidR="0082511D" w:rsidRPr="0073703E" w14:paraId="4B831ADA" w14:textId="77777777" w:rsidTr="00930E55">
        <w:tc>
          <w:tcPr>
            <w:tcW w:w="5056" w:type="dxa"/>
            <w:shd w:val="clear" w:color="auto" w:fill="auto"/>
          </w:tcPr>
          <w:p w14:paraId="23B8601E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5" w:type="dxa"/>
            <w:shd w:val="clear" w:color="auto" w:fill="auto"/>
          </w:tcPr>
          <w:p w14:paraId="734C270D" w14:textId="77777777" w:rsidR="0082511D" w:rsidRPr="0073703E" w:rsidRDefault="0082511D" w:rsidP="00930E55">
            <w:pPr>
              <w:pStyle w:val="LO-normal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511D" w:rsidRPr="0073703E" w14:paraId="6A65FA34" w14:textId="77777777" w:rsidTr="00930E55">
        <w:tc>
          <w:tcPr>
            <w:tcW w:w="5056" w:type="dxa"/>
            <w:shd w:val="clear" w:color="auto" w:fill="auto"/>
          </w:tcPr>
          <w:p w14:paraId="7FAA0438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 xml:space="preserve">Firma per l’Azienda/Ente                                                                                  </w:t>
            </w:r>
          </w:p>
          <w:p w14:paraId="3870CF2E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5" w:type="dxa"/>
            <w:shd w:val="clear" w:color="auto" w:fill="auto"/>
          </w:tcPr>
          <w:p w14:paraId="5AC8F4D8" w14:textId="77777777" w:rsidR="0082511D" w:rsidRPr="0073703E" w:rsidRDefault="0082511D" w:rsidP="00930E55">
            <w:pPr>
              <w:pStyle w:val="LO-normal"/>
              <w:rPr>
                <w:rFonts w:ascii="Arial" w:eastAsia="Times New Roman" w:hAnsi="Arial" w:cs="Arial"/>
                <w:color w:val="000000"/>
              </w:rPr>
            </w:pPr>
            <w:r w:rsidRPr="0073703E">
              <w:rPr>
                <w:rFonts w:ascii="Arial" w:eastAsia="Times New Roman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82511D" w:rsidRPr="0073703E" w14:paraId="6B56420B" w14:textId="77777777" w:rsidTr="00930E55">
        <w:tc>
          <w:tcPr>
            <w:tcW w:w="5056" w:type="dxa"/>
            <w:shd w:val="clear" w:color="auto" w:fill="auto"/>
          </w:tcPr>
          <w:p w14:paraId="653C80C5" w14:textId="77777777" w:rsidR="0082511D" w:rsidRPr="0073703E" w:rsidRDefault="0082511D" w:rsidP="00930E55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5" w:type="dxa"/>
            <w:shd w:val="clear" w:color="auto" w:fill="auto"/>
          </w:tcPr>
          <w:p w14:paraId="5D24E446" w14:textId="77777777" w:rsidR="0082511D" w:rsidRPr="0073703E" w:rsidRDefault="0082511D" w:rsidP="00930E55">
            <w:pPr>
              <w:pStyle w:val="LO-normal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730A06C" w14:textId="77777777" w:rsidR="0082511D" w:rsidRDefault="0082511D" w:rsidP="0082511D">
      <w:pPr>
        <w:pStyle w:val="LO-normal"/>
        <w:jc w:val="both"/>
      </w:pPr>
    </w:p>
    <w:p w14:paraId="1CF66C0D" w14:textId="77777777" w:rsidR="009956F8" w:rsidRDefault="009956F8" w:rsidP="003704B9">
      <w:pPr>
        <w:rPr>
          <w:rFonts w:ascii="Calibri" w:hAnsi="Calibri" w:cs="Times New Roman"/>
        </w:rPr>
      </w:pPr>
    </w:p>
    <w:p w14:paraId="349BE19A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CAB9" w14:textId="77777777" w:rsidR="007B14FC" w:rsidRDefault="007B14FC" w:rsidP="00895BBA">
      <w:r>
        <w:separator/>
      </w:r>
    </w:p>
  </w:endnote>
  <w:endnote w:type="continuationSeparator" w:id="0">
    <w:p w14:paraId="4B588319" w14:textId="77777777" w:rsidR="007B14FC" w:rsidRDefault="007B14FC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170" w14:textId="48B8695F" w:rsidR="00937F10" w:rsidRDefault="0082511D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B26DB" wp14:editId="01CA4B53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616114165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DE1B9" w14:textId="79F40846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66C94494" w14:textId="4F3CC65D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pec: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5258E1D1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26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" stroked="f">
              <v:textbox inset=",.3mm">
                <w:txbxContent>
                  <w:p w14:paraId="40FDE1B9" w14:textId="79F40846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66C94494" w14:textId="4F3CC65D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pec: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5258E1D1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783E5F9F" wp14:editId="0BE73C38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BC3D" w14:textId="77777777" w:rsidR="007B14FC" w:rsidRDefault="007B14FC" w:rsidP="00895BBA">
      <w:r>
        <w:separator/>
      </w:r>
    </w:p>
  </w:footnote>
  <w:footnote w:type="continuationSeparator" w:id="0">
    <w:p w14:paraId="5D3A49EA" w14:textId="77777777" w:rsidR="007B14FC" w:rsidRDefault="007B14FC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E7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61D9A06B" wp14:editId="74EC1B95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55B"/>
    <w:multiLevelType w:val="multilevel"/>
    <w:tmpl w:val="D2709744"/>
    <w:lvl w:ilvl="0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1882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ind w:left="3726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ind w:left="557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ind w:left="6492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ind w:left="7414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ind w:left="8336" w:hanging="360"/>
      </w:pPr>
      <w:rPr>
        <w:rFonts w:ascii="Symbol" w:hAnsi="Symbol" w:cs="Symbol" w:hint="default"/>
        <w:position w:val="0"/>
        <w:sz w:val="20"/>
        <w:vertAlign w:val="baseline"/>
      </w:rPr>
    </w:lvl>
  </w:abstractNum>
  <w:abstractNum w:abstractNumId="1" w15:restartNumberingAfterBreak="0">
    <w:nsid w:val="13B82981"/>
    <w:multiLevelType w:val="multilevel"/>
    <w:tmpl w:val="0E20252C"/>
    <w:lvl w:ilvl="0">
      <w:start w:val="59688"/>
      <w:numFmt w:val="bullet"/>
      <w:lvlText w:val="■"/>
      <w:lvlJc w:val="left"/>
      <w:pPr>
        <w:ind w:left="283" w:hanging="283"/>
      </w:pPr>
      <w:rPr>
        <w:rFonts w:ascii="Noto Sans Symbols" w:hAnsi="Noto Sans Symbols" w:cs="Noto Sans Symbols" w:hint="default"/>
        <w:b w:val="0"/>
        <w:i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3472416B"/>
    <w:multiLevelType w:val="multilevel"/>
    <w:tmpl w:val="B0040C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3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26F4"/>
    <w:multiLevelType w:val="multilevel"/>
    <w:tmpl w:val="45240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575068">
    <w:abstractNumId w:val="8"/>
  </w:num>
  <w:num w:numId="2" w16cid:durableId="283583867">
    <w:abstractNumId w:val="7"/>
  </w:num>
  <w:num w:numId="3" w16cid:durableId="2082748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6"/>
  </w:num>
  <w:num w:numId="5" w16cid:durableId="424114837">
    <w:abstractNumId w:val="5"/>
  </w:num>
  <w:num w:numId="6" w16cid:durableId="1666397154">
    <w:abstractNumId w:val="0"/>
  </w:num>
  <w:num w:numId="7" w16cid:durableId="445733100">
    <w:abstractNumId w:val="4"/>
  </w:num>
  <w:num w:numId="8" w16cid:durableId="1523586617">
    <w:abstractNumId w:val="1"/>
  </w:num>
  <w:num w:numId="9" w16cid:durableId="103416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93DB3"/>
    <w:rsid w:val="003240F2"/>
    <w:rsid w:val="003704B9"/>
    <w:rsid w:val="003B5B48"/>
    <w:rsid w:val="003C063B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9196A"/>
    <w:rsid w:val="006B2132"/>
    <w:rsid w:val="00780443"/>
    <w:rsid w:val="00784BB0"/>
    <w:rsid w:val="007A4CFB"/>
    <w:rsid w:val="007B14FC"/>
    <w:rsid w:val="007C4D2A"/>
    <w:rsid w:val="007E1118"/>
    <w:rsid w:val="0082511D"/>
    <w:rsid w:val="00846987"/>
    <w:rsid w:val="008631FF"/>
    <w:rsid w:val="008827CC"/>
    <w:rsid w:val="00895BBA"/>
    <w:rsid w:val="008E50EA"/>
    <w:rsid w:val="008E6C6D"/>
    <w:rsid w:val="00912D8A"/>
    <w:rsid w:val="00937F10"/>
    <w:rsid w:val="00950B66"/>
    <w:rsid w:val="00953F60"/>
    <w:rsid w:val="00960954"/>
    <w:rsid w:val="00984CA8"/>
    <w:rsid w:val="0099171E"/>
    <w:rsid w:val="009956F8"/>
    <w:rsid w:val="00A31A7E"/>
    <w:rsid w:val="00A33D06"/>
    <w:rsid w:val="00A57422"/>
    <w:rsid w:val="00A84CB1"/>
    <w:rsid w:val="00A90D14"/>
    <w:rsid w:val="00AB4F2D"/>
    <w:rsid w:val="00B11815"/>
    <w:rsid w:val="00B2474A"/>
    <w:rsid w:val="00B47A47"/>
    <w:rsid w:val="00BB0D72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921E4"/>
    <w:rsid w:val="00D93CFB"/>
    <w:rsid w:val="00DB2336"/>
    <w:rsid w:val="00E0699E"/>
    <w:rsid w:val="00E84626"/>
    <w:rsid w:val="00EA28B2"/>
    <w:rsid w:val="00EC4464"/>
    <w:rsid w:val="00EC4C66"/>
    <w:rsid w:val="00ED00F8"/>
    <w:rsid w:val="00EF2317"/>
    <w:rsid w:val="00F732B4"/>
    <w:rsid w:val="00FA383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E36F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LO-normal">
    <w:name w:val="LO-normal"/>
    <w:qFormat/>
    <w:rsid w:val="0082511D"/>
    <w:rPr>
      <w:rFonts w:ascii="Open Sans" w:eastAsia="Open Sans" w:hAnsi="Open Sans" w:cs="Open Sans"/>
      <w:lang w:eastAsia="zh-CN" w:bidi="hi-IN"/>
    </w:rPr>
  </w:style>
  <w:style w:type="paragraph" w:customStyle="1" w:styleId="Contenutocornice">
    <w:name w:val="Contenuto cornice"/>
    <w:basedOn w:val="Normale"/>
    <w:qFormat/>
    <w:rsid w:val="0082511D"/>
    <w:pPr>
      <w:suppressAutoHyphens w:val="0"/>
    </w:pPr>
    <w:rPr>
      <w:rFonts w:ascii="Open Sans" w:eastAsia="Open Sans" w:hAnsi="Open Sans" w:cs="Open Sans"/>
      <w:sz w:val="20"/>
      <w:szCs w:val="20"/>
      <w:lang w:bidi="hi-IN"/>
    </w:rPr>
  </w:style>
  <w:style w:type="table" w:customStyle="1" w:styleId="TableNormal">
    <w:name w:val="Table Normal"/>
    <w:rsid w:val="0082511D"/>
    <w:rPr>
      <w:rFonts w:ascii="Open Sans" w:eastAsia="Open Sans" w:hAnsi="Open Sans" w:cs="Open San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senza PON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6797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Pieri Simona</cp:lastModifiedBy>
  <cp:revision>2</cp:revision>
  <cp:lastPrinted>2020-09-22T09:19:00Z</cp:lastPrinted>
  <dcterms:created xsi:type="dcterms:W3CDTF">2023-10-19T21:14:00Z</dcterms:created>
  <dcterms:modified xsi:type="dcterms:W3CDTF">2023-10-19T21:14:00Z</dcterms:modified>
</cp:coreProperties>
</file>